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A2A1" w14:textId="02C38550" w:rsidR="00CE56A4" w:rsidRPr="00D8149D" w:rsidRDefault="00CE56A4" w:rsidP="00CE56A4">
      <w:pPr>
        <w:widowControl w:val="0"/>
        <w:tabs>
          <w:tab w:val="center" w:pos="4536"/>
          <w:tab w:val="right" w:pos="9072"/>
        </w:tabs>
        <w:autoSpaceDE w:val="0"/>
        <w:autoSpaceDN w:val="0"/>
        <w:spacing w:after="0"/>
        <w:rPr>
          <w:rFonts w:ascii="Calibri" w:eastAsia="Calibri" w:hAnsi="Calibri" w:cs="Calibri"/>
        </w:rPr>
      </w:pPr>
      <w:r>
        <w:rPr>
          <w:rFonts w:ascii="Calibri" w:hAnsi="Calibri"/>
        </w:rPr>
        <w:drawing>
          <wp:inline distT="0" distB="0" distL="0" distR="0" wp14:anchorId="153AC9D7" wp14:editId="0B5DFE4C">
            <wp:extent cx="2249383" cy="485775"/>
            <wp:effectExtent l="0" t="0" r="0" b="0"/>
            <wp:docPr id="101687904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029" cy="48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          </w:t>
      </w:r>
      <w:r>
        <w:drawing>
          <wp:inline distT="0" distB="0" distL="0" distR="0" wp14:anchorId="5A011A33" wp14:editId="21DDF4BA">
            <wp:extent cx="451667" cy="464128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73" cy="48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25E61" w14:textId="77777777" w:rsidR="00CE56A4" w:rsidRDefault="00CE56A4" w:rsidP="00CE56A4">
      <w:pPr>
        <w:jc w:val="center"/>
        <w:rPr>
          <w:b/>
          <w:bCs/>
          <w:sz w:val="36"/>
          <w:szCs w:val="36"/>
        </w:rPr>
      </w:pPr>
    </w:p>
    <w:p w14:paraId="1145BAB5" w14:textId="6841B11A" w:rsidR="00CD274E" w:rsidRPr="00CE56A4" w:rsidRDefault="004323C4" w:rsidP="00CD274E">
      <w:pPr>
        <w:jc w:val="center"/>
        <w:rPr>
          <w:b/>
          <w:bCs/>
          <w:sz w:val="40"/>
          <w:szCs w:val="40"/>
        </w:rPr>
      </w:pPr>
      <w:r>
        <w:rPr>
          <w:b/>
          <w:sz w:val="40"/>
        </w:rPr>
        <w:t xml:space="preserve">Implementation Report No:</w:t>
      </w:r>
    </w:p>
    <w:p w14:paraId="78939F5D" w14:textId="2033CC9D" w:rsidR="004323C4" w:rsidRPr="00CE56A4" w:rsidRDefault="00CE56A4">
      <w:pPr>
        <w:rPr>
          <w:b/>
          <w:bCs/>
          <w:sz w:val="28"/>
          <w:szCs w:val="28"/>
        </w:rPr>
      </w:pPr>
      <w:r>
        <w:rPr>
          <w:b/>
          <w:sz w:val="28"/>
        </w:rPr>
        <w:t xml:space="preserve">Project number:</w:t>
      </w:r>
    </w:p>
    <w:p w14:paraId="12800D84" w14:textId="7A550E4A" w:rsidR="00CE56A4" w:rsidRPr="00CE56A4" w:rsidRDefault="00CE56A4">
      <w:pPr>
        <w:rPr>
          <w:b/>
          <w:bCs/>
          <w:sz w:val="28"/>
          <w:szCs w:val="28"/>
        </w:rPr>
      </w:pPr>
      <w:r>
        <w:rPr>
          <w:b/>
          <w:sz w:val="28"/>
        </w:rPr>
        <w:t xml:space="preserve">Project title:</w:t>
      </w:r>
    </w:p>
    <w:p w14:paraId="4F7E0091" w14:textId="1ED774C3" w:rsidR="00CE56A4" w:rsidRPr="00CE56A4" w:rsidRDefault="00CE56A4">
      <w:pPr>
        <w:rPr>
          <w:b/>
          <w:bCs/>
          <w:sz w:val="28"/>
          <w:szCs w:val="28"/>
        </w:rPr>
      </w:pPr>
      <w:r>
        <w:rPr>
          <w:b/>
          <w:sz w:val="28"/>
        </w:rPr>
        <w:t xml:space="preserve">Beneficiary:</w:t>
      </w:r>
    </w:p>
    <w:p w14:paraId="084ECC66" w14:textId="77777777" w:rsidR="00CE56A4" w:rsidRDefault="00CE56A4">
      <w:pPr>
        <w:rPr>
          <w:b/>
          <w:bCs/>
          <w:sz w:val="36"/>
          <w:szCs w:val="36"/>
        </w:rPr>
      </w:pPr>
    </w:p>
    <w:p w14:paraId="3A0E84B2" w14:textId="1836525D" w:rsidR="004323C4" w:rsidRPr="004323C4" w:rsidRDefault="004323C4">
      <w:pPr>
        <w:rPr>
          <w:b/>
          <w:bCs/>
        </w:rPr>
      </w:pPr>
      <w:r>
        <w:rPr>
          <w:b/>
        </w:rPr>
        <w:t xml:space="preserve">Basic information</w:t>
      </w:r>
    </w:p>
    <w:p w14:paraId="34BEA2A6" w14:textId="28E21449" w:rsidR="004323C4" w:rsidRDefault="004323C4">
      <w:r>
        <w:t xml:space="preserve">Serial number:</w:t>
      </w:r>
    </w:p>
    <w:p w14:paraId="63CDCCF8" w14:textId="784848BE" w:rsidR="004323C4" w:rsidRDefault="004323C4">
      <w:r>
        <w:t xml:space="preserve">Planned submission date:</w:t>
      </w:r>
    </w:p>
    <w:p w14:paraId="2818F367" w14:textId="3E537A96" w:rsidR="004323C4" w:rsidRDefault="004323C4">
      <w:r>
        <w:t xml:space="preserve">Reporting period from:</w:t>
      </w:r>
    </w:p>
    <w:p w14:paraId="49187E2D" w14:textId="455488A1" w:rsidR="004323C4" w:rsidRDefault="004323C4">
      <w:r>
        <w:t xml:space="preserve">Reporting period to:</w:t>
      </w:r>
    </w:p>
    <w:p w14:paraId="4317D173" w14:textId="6BE4524B" w:rsidR="004323C4" w:rsidRPr="004323C4" w:rsidRDefault="004323C4">
      <w:pPr>
        <w:rPr>
          <w:b/>
          <w:bCs/>
        </w:rPr>
      </w:pPr>
      <w:r>
        <w:rPr>
          <w:b/>
        </w:rPr>
        <w:t xml:space="preserve">Contact details</w:t>
      </w:r>
    </w:p>
    <w:p w14:paraId="340D1634" w14:textId="22F82A54" w:rsidR="004323C4" w:rsidRDefault="004323C4">
      <w:r>
        <w:t xml:space="preserve">First name:</w:t>
      </w:r>
    </w:p>
    <w:p w14:paraId="391E5DE6" w14:textId="743713C1" w:rsidR="004323C4" w:rsidRDefault="004323C4">
      <w:r>
        <w:t xml:space="preserve">Surname:</w:t>
      </w:r>
    </w:p>
    <w:p w14:paraId="2ADA9849" w14:textId="7FFDC1DB" w:rsidR="004323C4" w:rsidRDefault="004323C4">
      <w:r>
        <w:t xml:space="preserve">Phone:</w:t>
      </w:r>
    </w:p>
    <w:p w14:paraId="1980A3C4" w14:textId="5C1ED058" w:rsidR="004323C4" w:rsidRDefault="004323C4">
      <w:r>
        <w:t xml:space="preserve">Email:</w:t>
      </w:r>
    </w:p>
    <w:p w14:paraId="14A44CC8" w14:textId="77777777" w:rsidR="004323C4" w:rsidRDefault="004323C4"/>
    <w:p w14:paraId="02B7C33A" w14:textId="1CDD2BC1" w:rsidR="004323C4" w:rsidRPr="004323C4" w:rsidRDefault="004323C4">
      <w:pPr>
        <w:rPr>
          <w:b/>
          <w:bCs/>
        </w:rPr>
      </w:pPr>
      <w:r>
        <w:rPr>
          <w:b/>
        </w:rPr>
        <w:t xml:space="preserve">Description of implementation</w:t>
      </w:r>
    </w:p>
    <w:p w14:paraId="2DDB00D9" w14:textId="3286C7D2" w:rsidR="004323C4" w:rsidRDefault="004323C4">
      <w:r>
        <w:t xml:space="preserve">Description of progress in project implementation during the reporting period:</w:t>
      </w:r>
    </w:p>
    <w:p w14:paraId="0EBDD4EA" w14:textId="77777777" w:rsidR="004323C4" w:rsidRDefault="004323C4"/>
    <w:p w14:paraId="795D14FB" w14:textId="77777777" w:rsidR="004323C4" w:rsidRDefault="004323C4"/>
    <w:p w14:paraId="6B695E5F" w14:textId="77777777" w:rsidR="004323C4" w:rsidRDefault="004323C4"/>
    <w:p w14:paraId="3D6FB943" w14:textId="77777777" w:rsidR="004323C4" w:rsidRDefault="004323C4"/>
    <w:p w14:paraId="16A6B59A" w14:textId="3684C7AB" w:rsidR="004323C4" w:rsidRPr="004323C4" w:rsidRDefault="004323C4">
      <w:pPr>
        <w:rPr>
          <w:b/>
          <w:bCs/>
        </w:rPr>
      </w:pPr>
      <w:r>
        <w:rPr>
          <w:b/>
        </w:rPr>
        <w:t xml:space="preserve">Information on any problems encountered in implementation</w:t>
      </w:r>
    </w:p>
    <w:p w14:paraId="7B2A9019" w14:textId="4EFB05F4" w:rsidR="004323C4" w:rsidRDefault="004323C4">
      <w:r>
        <w:t xml:space="preserve">Identification, description, and resolution of the problem:</w:t>
      </w:r>
    </w:p>
    <w:p w14:paraId="662E85F8" w14:textId="77777777" w:rsidR="004323C4" w:rsidRDefault="004323C4"/>
    <w:p w14:paraId="3A0BBDE3" w14:textId="77777777" w:rsidR="004323C4" w:rsidRDefault="004323C4"/>
    <w:p w14:paraId="0D99F309" w14:textId="77777777" w:rsidR="00CE56A4" w:rsidRDefault="00CE56A4"/>
    <w:p w14:paraId="324EFBF0" w14:textId="56F1CBDD" w:rsidR="004323C4" w:rsidRPr="004323C4" w:rsidRDefault="004323C4">
      <w:pPr>
        <w:rPr>
          <w:b/>
          <w:bCs/>
        </w:rPr>
      </w:pPr>
      <w:r>
        <w:rPr>
          <w:b/>
        </w:rPr>
        <w:t xml:space="preserve">Key activities</w:t>
      </w:r>
    </w:p>
    <w:p w14:paraId="09EA3130" w14:textId="0C0A589F" w:rsidR="004323C4" w:rsidRDefault="004323C4">
      <w:r>
        <w:t xml:space="preserve">Title of the key activity:</w:t>
      </w:r>
    </w:p>
    <w:p w14:paraId="2467A2B8" w14:textId="77777777" w:rsidR="004323C4" w:rsidRDefault="004323C4"/>
    <w:p w14:paraId="6CA5F276" w14:textId="3BB23235" w:rsidR="004323C4" w:rsidRDefault="004323C4">
      <w:r>
        <w:t xml:space="preserve">Description of implementation of the key activity during the reporting period:</w:t>
      </w:r>
    </w:p>
    <w:p w14:paraId="41BEE079" w14:textId="77777777" w:rsidR="004323C4" w:rsidRDefault="004323C4"/>
    <w:p w14:paraId="3609B405" w14:textId="77777777" w:rsidR="004323C4" w:rsidRDefault="004323C4"/>
    <w:p w14:paraId="54FBE279" w14:textId="77777777" w:rsidR="004323C4" w:rsidRDefault="004323C4"/>
    <w:p w14:paraId="207D0FE8" w14:textId="63701097" w:rsidR="004323C4" w:rsidRPr="004323C4" w:rsidRDefault="006259D0">
      <w:pPr>
        <w:rPr>
          <w:b/>
          <w:bCs/>
        </w:rPr>
      </w:pPr>
      <w:r>
        <w:rPr>
          <w:b/>
        </w:rPr>
        <w:t xml:space="preserve">Indicators monitored:</w:t>
      </w:r>
    </w:p>
    <w:tbl>
      <w:tblPr>
        <w:tblStyle w:val="Mkatabulky"/>
        <w:tblW w:w="9215" w:type="dxa"/>
        <w:tblLook w:val="04A0" w:firstRow="1" w:lastRow="0" w:firstColumn="1" w:lastColumn="0" w:noHBand="0" w:noVBand="1"/>
      </w:tblPr>
      <w:tblGrid>
        <w:gridCol w:w="1413"/>
        <w:gridCol w:w="2845"/>
        <w:gridCol w:w="1135"/>
        <w:gridCol w:w="1272"/>
        <w:gridCol w:w="1280"/>
        <w:gridCol w:w="1270"/>
      </w:tblGrid>
      <w:tr w:rsidR="006259D0" w14:paraId="78D03FAA" w14:textId="77777777" w:rsidTr="006259D0">
        <w:tc>
          <w:tcPr>
            <w:tcW w:w="1413" w:type="dxa"/>
          </w:tcPr>
          <w:p w14:paraId="52E190EF" w14:textId="72129057" w:rsidR="006259D0" w:rsidRDefault="006259D0">
            <w:r>
              <w:t xml:space="preserve">Indicator code</w:t>
            </w:r>
          </w:p>
        </w:tc>
        <w:tc>
          <w:tcPr>
            <w:tcW w:w="2845" w:type="dxa"/>
          </w:tcPr>
          <w:p w14:paraId="328211BE" w14:textId="23684504" w:rsidR="006259D0" w:rsidRDefault="006259D0">
            <w:r>
              <w:t xml:space="preserve">Indicator name</w:t>
            </w:r>
          </w:p>
        </w:tc>
        <w:tc>
          <w:tcPr>
            <w:tcW w:w="1135" w:type="dxa"/>
          </w:tcPr>
          <w:p w14:paraId="42EF7599" w14:textId="18361434" w:rsidR="006259D0" w:rsidRDefault="006259D0">
            <w:r>
              <w:t xml:space="preserve">Target value of the indicator</w:t>
            </w:r>
          </w:p>
        </w:tc>
        <w:tc>
          <w:tcPr>
            <w:tcW w:w="1272" w:type="dxa"/>
          </w:tcPr>
          <w:p w14:paraId="777F44AC" w14:textId="75C4E3A7" w:rsidR="006259D0" w:rsidRDefault="006259D0">
            <w:r>
              <w:t xml:space="preserve">Incremental value of the indicator</w:t>
            </w:r>
          </w:p>
        </w:tc>
        <w:tc>
          <w:tcPr>
            <w:tcW w:w="1280" w:type="dxa"/>
          </w:tcPr>
          <w:p w14:paraId="687A6F5F" w14:textId="4305DB8C" w:rsidR="006259D0" w:rsidRDefault="006259D0">
            <w:r>
              <w:t xml:space="preserve">Cumulative value of the indicator</w:t>
            </w:r>
          </w:p>
        </w:tc>
        <w:tc>
          <w:tcPr>
            <w:tcW w:w="1270" w:type="dxa"/>
          </w:tcPr>
          <w:p w14:paraId="3C0F7723" w14:textId="19E93FE1" w:rsidR="006259D0" w:rsidRDefault="006259D0">
            <w:r>
              <w:t xml:space="preserve">% fulfilment of the target value of the indicator</w:t>
            </w:r>
          </w:p>
        </w:tc>
      </w:tr>
      <w:tr w:rsidR="006259D0" w14:paraId="6AA11B62" w14:textId="77777777" w:rsidTr="006259D0">
        <w:tc>
          <w:tcPr>
            <w:tcW w:w="1413" w:type="dxa"/>
          </w:tcPr>
          <w:p w14:paraId="68275311" w14:textId="44447323" w:rsidR="006259D0" w:rsidRPr="006259D0" w:rsidRDefault="006259D0">
            <w:pPr>
              <w:rPr>
                <w:b/>
                <w:bCs/>
              </w:rPr>
            </w:pPr>
            <w:r>
              <w:rPr>
                <w:b/>
              </w:rPr>
              <w:t xml:space="preserve">100 000</w:t>
            </w:r>
          </w:p>
        </w:tc>
        <w:tc>
          <w:tcPr>
            <w:tcW w:w="2845" w:type="dxa"/>
          </w:tcPr>
          <w:p w14:paraId="47AAAC2F" w14:textId="77777777" w:rsidR="006259D0" w:rsidRDefault="006259D0"/>
        </w:tc>
        <w:tc>
          <w:tcPr>
            <w:tcW w:w="1135" w:type="dxa"/>
          </w:tcPr>
          <w:p w14:paraId="799C6E52" w14:textId="77777777" w:rsidR="006259D0" w:rsidRDefault="006259D0"/>
        </w:tc>
        <w:tc>
          <w:tcPr>
            <w:tcW w:w="1272" w:type="dxa"/>
          </w:tcPr>
          <w:p w14:paraId="01414B89" w14:textId="77777777" w:rsidR="006259D0" w:rsidRDefault="006259D0"/>
        </w:tc>
        <w:tc>
          <w:tcPr>
            <w:tcW w:w="1280" w:type="dxa"/>
          </w:tcPr>
          <w:p w14:paraId="40FB711B" w14:textId="77777777" w:rsidR="006259D0" w:rsidRDefault="006259D0"/>
        </w:tc>
        <w:tc>
          <w:tcPr>
            <w:tcW w:w="1270" w:type="dxa"/>
          </w:tcPr>
          <w:p w14:paraId="092EE457" w14:textId="77777777" w:rsidR="006259D0" w:rsidRDefault="006259D0"/>
        </w:tc>
      </w:tr>
      <w:tr w:rsidR="006259D0" w14:paraId="63C4A5D3" w14:textId="77777777" w:rsidTr="006259D0">
        <w:tc>
          <w:tcPr>
            <w:tcW w:w="1413" w:type="dxa"/>
          </w:tcPr>
          <w:p w14:paraId="41A471C4" w14:textId="486D0157" w:rsidR="006259D0" w:rsidRDefault="006259D0">
            <w:r>
              <w:t xml:space="preserve">Description of the indicator</w:t>
            </w:r>
          </w:p>
        </w:tc>
        <w:tc>
          <w:tcPr>
            <w:tcW w:w="0" w:type="auto"/>
            <w:gridSpan w:val="5"/>
          </w:tcPr>
          <w:p w14:paraId="384CE7BD" w14:textId="34424B93" w:rsidR="006259D0" w:rsidRDefault="006259D0"/>
        </w:tc>
      </w:tr>
      <w:tr w:rsidR="006259D0" w14:paraId="216FDCCC" w14:textId="77777777" w:rsidTr="006259D0">
        <w:tc>
          <w:tcPr>
            <w:tcW w:w="1413" w:type="dxa"/>
          </w:tcPr>
          <w:p w14:paraId="0A1A7A81" w14:textId="7595A68F" w:rsidR="006259D0" w:rsidRPr="006259D0" w:rsidRDefault="006259D0">
            <w:pPr>
              <w:rPr>
                <w:b/>
                <w:bCs/>
              </w:rPr>
            </w:pPr>
            <w:r>
              <w:rPr>
                <w:b/>
              </w:rPr>
              <w:t xml:space="preserve">200 000</w:t>
            </w:r>
          </w:p>
        </w:tc>
        <w:tc>
          <w:tcPr>
            <w:tcW w:w="2845" w:type="dxa"/>
          </w:tcPr>
          <w:p w14:paraId="34DA5B17" w14:textId="77777777" w:rsidR="006259D0" w:rsidRDefault="006259D0"/>
        </w:tc>
        <w:tc>
          <w:tcPr>
            <w:tcW w:w="1135" w:type="dxa"/>
          </w:tcPr>
          <w:p w14:paraId="37E54BFC" w14:textId="77777777" w:rsidR="006259D0" w:rsidRDefault="006259D0"/>
        </w:tc>
        <w:tc>
          <w:tcPr>
            <w:tcW w:w="1272" w:type="dxa"/>
          </w:tcPr>
          <w:p w14:paraId="72A0D916" w14:textId="77777777" w:rsidR="006259D0" w:rsidRDefault="006259D0"/>
        </w:tc>
        <w:tc>
          <w:tcPr>
            <w:tcW w:w="1280" w:type="dxa"/>
          </w:tcPr>
          <w:p w14:paraId="1FB51954" w14:textId="77777777" w:rsidR="006259D0" w:rsidRDefault="006259D0"/>
        </w:tc>
        <w:tc>
          <w:tcPr>
            <w:tcW w:w="1270" w:type="dxa"/>
          </w:tcPr>
          <w:p w14:paraId="01997A92" w14:textId="77777777" w:rsidR="006259D0" w:rsidRDefault="006259D0"/>
        </w:tc>
      </w:tr>
      <w:tr w:rsidR="006259D0" w14:paraId="4BBC7EEA" w14:textId="77777777" w:rsidTr="006259D0">
        <w:tc>
          <w:tcPr>
            <w:tcW w:w="1413" w:type="dxa"/>
          </w:tcPr>
          <w:p w14:paraId="5B7631CF" w14:textId="4451444E" w:rsidR="006259D0" w:rsidRDefault="006259D0" w:rsidP="006259D0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7958CD97" w14:textId="77777777" w:rsidR="006259D0" w:rsidRDefault="006259D0" w:rsidP="006259D0"/>
        </w:tc>
      </w:tr>
      <w:tr w:rsidR="006259D0" w14:paraId="2E30F42D" w14:textId="77777777" w:rsidTr="006259D0">
        <w:tc>
          <w:tcPr>
            <w:tcW w:w="1413" w:type="dxa"/>
          </w:tcPr>
          <w:p w14:paraId="3F914450" w14:textId="228C8E9B" w:rsidR="006259D0" w:rsidRDefault="006259D0" w:rsidP="00012D16"/>
        </w:tc>
        <w:tc>
          <w:tcPr>
            <w:tcW w:w="2845" w:type="dxa"/>
          </w:tcPr>
          <w:p w14:paraId="42F6849C" w14:textId="77777777" w:rsidR="006259D0" w:rsidRDefault="006259D0" w:rsidP="00012D16"/>
        </w:tc>
        <w:tc>
          <w:tcPr>
            <w:tcW w:w="1135" w:type="dxa"/>
          </w:tcPr>
          <w:p w14:paraId="064A27EC" w14:textId="77777777" w:rsidR="006259D0" w:rsidRDefault="006259D0" w:rsidP="00012D16"/>
        </w:tc>
        <w:tc>
          <w:tcPr>
            <w:tcW w:w="1272" w:type="dxa"/>
          </w:tcPr>
          <w:p w14:paraId="65EA34A4" w14:textId="77777777" w:rsidR="006259D0" w:rsidRDefault="006259D0" w:rsidP="00012D16"/>
        </w:tc>
        <w:tc>
          <w:tcPr>
            <w:tcW w:w="1280" w:type="dxa"/>
          </w:tcPr>
          <w:p w14:paraId="64F26259" w14:textId="77777777" w:rsidR="006259D0" w:rsidRDefault="006259D0" w:rsidP="00012D16"/>
        </w:tc>
        <w:tc>
          <w:tcPr>
            <w:tcW w:w="1270" w:type="dxa"/>
          </w:tcPr>
          <w:p w14:paraId="41B3EA51" w14:textId="77777777" w:rsidR="006259D0" w:rsidRDefault="006259D0" w:rsidP="00012D16"/>
        </w:tc>
      </w:tr>
      <w:tr w:rsidR="006259D0" w14:paraId="317CF9EC" w14:textId="77777777" w:rsidTr="006259D0">
        <w:tc>
          <w:tcPr>
            <w:tcW w:w="1413" w:type="dxa"/>
          </w:tcPr>
          <w:p w14:paraId="27143884" w14:textId="7C5DFB45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4DC8F572" w14:textId="77777777" w:rsidR="006259D0" w:rsidRDefault="006259D0" w:rsidP="00012D16"/>
        </w:tc>
      </w:tr>
      <w:tr w:rsidR="006259D0" w14:paraId="53CF9A8C" w14:textId="77777777" w:rsidTr="006259D0">
        <w:tc>
          <w:tcPr>
            <w:tcW w:w="1413" w:type="dxa"/>
          </w:tcPr>
          <w:p w14:paraId="19D86EB1" w14:textId="77777777" w:rsidR="006259D0" w:rsidRDefault="006259D0" w:rsidP="00012D16"/>
        </w:tc>
        <w:tc>
          <w:tcPr>
            <w:tcW w:w="2845" w:type="dxa"/>
          </w:tcPr>
          <w:p w14:paraId="1F1B42A9" w14:textId="77777777" w:rsidR="006259D0" w:rsidRDefault="006259D0" w:rsidP="00012D16"/>
        </w:tc>
        <w:tc>
          <w:tcPr>
            <w:tcW w:w="1135" w:type="dxa"/>
          </w:tcPr>
          <w:p w14:paraId="73D9165F" w14:textId="77777777" w:rsidR="006259D0" w:rsidRDefault="006259D0" w:rsidP="00012D16"/>
        </w:tc>
        <w:tc>
          <w:tcPr>
            <w:tcW w:w="1272" w:type="dxa"/>
          </w:tcPr>
          <w:p w14:paraId="6A3C3791" w14:textId="77777777" w:rsidR="006259D0" w:rsidRDefault="006259D0" w:rsidP="00012D16"/>
        </w:tc>
        <w:tc>
          <w:tcPr>
            <w:tcW w:w="1280" w:type="dxa"/>
          </w:tcPr>
          <w:p w14:paraId="232C95A9" w14:textId="77777777" w:rsidR="006259D0" w:rsidRDefault="006259D0" w:rsidP="00012D16"/>
        </w:tc>
        <w:tc>
          <w:tcPr>
            <w:tcW w:w="1270" w:type="dxa"/>
          </w:tcPr>
          <w:p w14:paraId="00764206" w14:textId="77777777" w:rsidR="006259D0" w:rsidRDefault="006259D0" w:rsidP="00012D16"/>
        </w:tc>
      </w:tr>
      <w:tr w:rsidR="006259D0" w14:paraId="6932FCBF" w14:textId="77777777" w:rsidTr="006259D0">
        <w:tc>
          <w:tcPr>
            <w:tcW w:w="1413" w:type="dxa"/>
          </w:tcPr>
          <w:p w14:paraId="5E68D9CE" w14:textId="357283F3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77789D2F" w14:textId="77777777" w:rsidR="006259D0" w:rsidRDefault="006259D0" w:rsidP="00012D16"/>
        </w:tc>
      </w:tr>
      <w:tr w:rsidR="006259D0" w14:paraId="2ABD6688" w14:textId="77777777" w:rsidTr="006259D0">
        <w:tc>
          <w:tcPr>
            <w:tcW w:w="1413" w:type="dxa"/>
          </w:tcPr>
          <w:p w14:paraId="64172225" w14:textId="77777777" w:rsidR="006259D0" w:rsidRDefault="006259D0" w:rsidP="00012D16"/>
        </w:tc>
        <w:tc>
          <w:tcPr>
            <w:tcW w:w="2845" w:type="dxa"/>
          </w:tcPr>
          <w:p w14:paraId="6685E1D2" w14:textId="77777777" w:rsidR="006259D0" w:rsidRDefault="006259D0" w:rsidP="00012D16"/>
        </w:tc>
        <w:tc>
          <w:tcPr>
            <w:tcW w:w="1135" w:type="dxa"/>
          </w:tcPr>
          <w:p w14:paraId="39352336" w14:textId="77777777" w:rsidR="006259D0" w:rsidRDefault="006259D0" w:rsidP="00012D16"/>
        </w:tc>
        <w:tc>
          <w:tcPr>
            <w:tcW w:w="1272" w:type="dxa"/>
          </w:tcPr>
          <w:p w14:paraId="46949400" w14:textId="77777777" w:rsidR="006259D0" w:rsidRDefault="006259D0" w:rsidP="00012D16"/>
        </w:tc>
        <w:tc>
          <w:tcPr>
            <w:tcW w:w="1280" w:type="dxa"/>
          </w:tcPr>
          <w:p w14:paraId="4CFEA57B" w14:textId="77777777" w:rsidR="006259D0" w:rsidRDefault="006259D0" w:rsidP="00012D16"/>
        </w:tc>
        <w:tc>
          <w:tcPr>
            <w:tcW w:w="1270" w:type="dxa"/>
          </w:tcPr>
          <w:p w14:paraId="601F4596" w14:textId="77777777" w:rsidR="006259D0" w:rsidRDefault="006259D0" w:rsidP="00012D16"/>
        </w:tc>
      </w:tr>
      <w:tr w:rsidR="006259D0" w14:paraId="58DEA181" w14:textId="77777777" w:rsidTr="006259D0">
        <w:tc>
          <w:tcPr>
            <w:tcW w:w="1413" w:type="dxa"/>
          </w:tcPr>
          <w:p w14:paraId="3F133D7B" w14:textId="0BD6F241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602A7BDC" w14:textId="77777777" w:rsidR="006259D0" w:rsidRDefault="006259D0" w:rsidP="00012D16"/>
        </w:tc>
      </w:tr>
      <w:tr w:rsidR="006259D0" w14:paraId="4E40338B" w14:textId="77777777" w:rsidTr="006259D0">
        <w:tc>
          <w:tcPr>
            <w:tcW w:w="1413" w:type="dxa"/>
          </w:tcPr>
          <w:p w14:paraId="6FE6B1FE" w14:textId="77777777" w:rsidR="006259D0" w:rsidRDefault="006259D0" w:rsidP="00012D16"/>
        </w:tc>
        <w:tc>
          <w:tcPr>
            <w:tcW w:w="2845" w:type="dxa"/>
          </w:tcPr>
          <w:p w14:paraId="00475F34" w14:textId="77777777" w:rsidR="006259D0" w:rsidRDefault="006259D0" w:rsidP="00012D16"/>
        </w:tc>
        <w:tc>
          <w:tcPr>
            <w:tcW w:w="1135" w:type="dxa"/>
          </w:tcPr>
          <w:p w14:paraId="4D1C002B" w14:textId="77777777" w:rsidR="006259D0" w:rsidRDefault="006259D0" w:rsidP="00012D16"/>
        </w:tc>
        <w:tc>
          <w:tcPr>
            <w:tcW w:w="1272" w:type="dxa"/>
          </w:tcPr>
          <w:p w14:paraId="463F46E4" w14:textId="77777777" w:rsidR="006259D0" w:rsidRDefault="006259D0" w:rsidP="00012D16"/>
        </w:tc>
        <w:tc>
          <w:tcPr>
            <w:tcW w:w="1280" w:type="dxa"/>
          </w:tcPr>
          <w:p w14:paraId="048F75D1" w14:textId="77777777" w:rsidR="006259D0" w:rsidRDefault="006259D0" w:rsidP="00012D16"/>
        </w:tc>
        <w:tc>
          <w:tcPr>
            <w:tcW w:w="1270" w:type="dxa"/>
          </w:tcPr>
          <w:p w14:paraId="0EA7965D" w14:textId="77777777" w:rsidR="006259D0" w:rsidRDefault="006259D0" w:rsidP="00012D16"/>
        </w:tc>
      </w:tr>
      <w:tr w:rsidR="006259D0" w14:paraId="2A5FAB63" w14:textId="77777777" w:rsidTr="006259D0">
        <w:tc>
          <w:tcPr>
            <w:tcW w:w="1413" w:type="dxa"/>
          </w:tcPr>
          <w:p w14:paraId="10063976" w14:textId="50FB3812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59D70ECD" w14:textId="77777777" w:rsidR="006259D0" w:rsidRDefault="006259D0" w:rsidP="00012D16"/>
        </w:tc>
      </w:tr>
      <w:tr w:rsidR="006259D0" w14:paraId="563F3DAF" w14:textId="77777777" w:rsidTr="006259D0">
        <w:tc>
          <w:tcPr>
            <w:tcW w:w="1413" w:type="dxa"/>
          </w:tcPr>
          <w:p w14:paraId="333EB16F" w14:textId="77777777" w:rsidR="006259D0" w:rsidRDefault="006259D0" w:rsidP="00012D16"/>
        </w:tc>
        <w:tc>
          <w:tcPr>
            <w:tcW w:w="2845" w:type="dxa"/>
          </w:tcPr>
          <w:p w14:paraId="0729B935" w14:textId="77777777" w:rsidR="006259D0" w:rsidRDefault="006259D0" w:rsidP="00012D16"/>
        </w:tc>
        <w:tc>
          <w:tcPr>
            <w:tcW w:w="1135" w:type="dxa"/>
          </w:tcPr>
          <w:p w14:paraId="66B2DD79" w14:textId="77777777" w:rsidR="006259D0" w:rsidRDefault="006259D0" w:rsidP="00012D16"/>
        </w:tc>
        <w:tc>
          <w:tcPr>
            <w:tcW w:w="1272" w:type="dxa"/>
          </w:tcPr>
          <w:p w14:paraId="76E76623" w14:textId="77777777" w:rsidR="006259D0" w:rsidRDefault="006259D0" w:rsidP="00012D16"/>
        </w:tc>
        <w:tc>
          <w:tcPr>
            <w:tcW w:w="1280" w:type="dxa"/>
          </w:tcPr>
          <w:p w14:paraId="26463E3C" w14:textId="77777777" w:rsidR="006259D0" w:rsidRDefault="006259D0" w:rsidP="00012D16"/>
        </w:tc>
        <w:tc>
          <w:tcPr>
            <w:tcW w:w="1270" w:type="dxa"/>
          </w:tcPr>
          <w:p w14:paraId="6FCE3E77" w14:textId="77777777" w:rsidR="006259D0" w:rsidRDefault="006259D0" w:rsidP="00012D16"/>
        </w:tc>
      </w:tr>
      <w:tr w:rsidR="006259D0" w14:paraId="548A300D" w14:textId="77777777" w:rsidTr="006259D0">
        <w:tc>
          <w:tcPr>
            <w:tcW w:w="1413" w:type="dxa"/>
          </w:tcPr>
          <w:p w14:paraId="532E567D" w14:textId="1525C325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33B8D32D" w14:textId="77777777" w:rsidR="006259D0" w:rsidRDefault="006259D0" w:rsidP="00012D16"/>
        </w:tc>
      </w:tr>
      <w:tr w:rsidR="006259D0" w14:paraId="0068B9E1" w14:textId="77777777" w:rsidTr="006259D0">
        <w:tc>
          <w:tcPr>
            <w:tcW w:w="1413" w:type="dxa"/>
          </w:tcPr>
          <w:p w14:paraId="5462403B" w14:textId="77777777" w:rsidR="006259D0" w:rsidRDefault="006259D0" w:rsidP="00012D16"/>
        </w:tc>
        <w:tc>
          <w:tcPr>
            <w:tcW w:w="2845" w:type="dxa"/>
          </w:tcPr>
          <w:p w14:paraId="58470BA5" w14:textId="77777777" w:rsidR="006259D0" w:rsidRDefault="006259D0" w:rsidP="00012D16"/>
        </w:tc>
        <w:tc>
          <w:tcPr>
            <w:tcW w:w="1135" w:type="dxa"/>
          </w:tcPr>
          <w:p w14:paraId="3896AE94" w14:textId="77777777" w:rsidR="006259D0" w:rsidRDefault="006259D0" w:rsidP="00012D16"/>
        </w:tc>
        <w:tc>
          <w:tcPr>
            <w:tcW w:w="1272" w:type="dxa"/>
          </w:tcPr>
          <w:p w14:paraId="07B4445A" w14:textId="77777777" w:rsidR="006259D0" w:rsidRDefault="006259D0" w:rsidP="00012D16"/>
        </w:tc>
        <w:tc>
          <w:tcPr>
            <w:tcW w:w="1280" w:type="dxa"/>
          </w:tcPr>
          <w:p w14:paraId="29AEE958" w14:textId="77777777" w:rsidR="006259D0" w:rsidRDefault="006259D0" w:rsidP="00012D16"/>
        </w:tc>
        <w:tc>
          <w:tcPr>
            <w:tcW w:w="1270" w:type="dxa"/>
          </w:tcPr>
          <w:p w14:paraId="363A94BC" w14:textId="77777777" w:rsidR="006259D0" w:rsidRDefault="006259D0" w:rsidP="00012D16"/>
        </w:tc>
      </w:tr>
      <w:tr w:rsidR="006259D0" w14:paraId="294D98AC" w14:textId="77777777" w:rsidTr="006259D0">
        <w:tc>
          <w:tcPr>
            <w:tcW w:w="1413" w:type="dxa"/>
          </w:tcPr>
          <w:p w14:paraId="4CAFAE73" w14:textId="1FDAFBF3" w:rsidR="006259D0" w:rsidRDefault="006259D0" w:rsidP="00012D16">
            <w:r>
              <w:t xml:space="preserve">Description of indicator performance</w:t>
            </w:r>
          </w:p>
        </w:tc>
        <w:tc>
          <w:tcPr>
            <w:tcW w:w="0" w:type="auto"/>
            <w:gridSpan w:val="5"/>
          </w:tcPr>
          <w:p w14:paraId="0AC45716" w14:textId="77777777" w:rsidR="006259D0" w:rsidRDefault="006259D0" w:rsidP="00012D16"/>
        </w:tc>
      </w:tr>
      <w:tr w:rsidR="006259D0" w14:paraId="6992B3C4" w14:textId="77777777" w:rsidTr="006259D0">
        <w:tc>
          <w:tcPr>
            <w:tcW w:w="1413" w:type="dxa"/>
          </w:tcPr>
          <w:p w14:paraId="35C47DCA" w14:textId="77777777" w:rsidR="006259D0" w:rsidRDefault="006259D0" w:rsidP="006259D0"/>
        </w:tc>
        <w:tc>
          <w:tcPr>
            <w:tcW w:w="0" w:type="auto"/>
            <w:gridSpan w:val="5"/>
          </w:tcPr>
          <w:p w14:paraId="4E1A7F4E" w14:textId="77777777" w:rsidR="006259D0" w:rsidRDefault="006259D0" w:rsidP="006259D0"/>
        </w:tc>
      </w:tr>
      <w:tr w:rsidR="006259D0" w14:paraId="77A85752" w14:textId="77777777" w:rsidTr="006259D0">
        <w:tc>
          <w:tcPr>
            <w:tcW w:w="1413" w:type="dxa"/>
          </w:tcPr>
          <w:p w14:paraId="3C075DA4" w14:textId="77777777" w:rsidR="006259D0" w:rsidRDefault="006259D0" w:rsidP="006259D0"/>
        </w:tc>
        <w:tc>
          <w:tcPr>
            <w:tcW w:w="0" w:type="auto"/>
            <w:gridSpan w:val="5"/>
          </w:tcPr>
          <w:p w14:paraId="01A02497" w14:textId="77777777" w:rsidR="006259D0" w:rsidRDefault="006259D0" w:rsidP="006259D0"/>
        </w:tc>
      </w:tr>
    </w:tbl>
    <w:p w14:paraId="1CF5FDC6" w14:textId="77777777" w:rsidR="004323C4" w:rsidRDefault="004323C4"/>
    <w:p w14:paraId="7A876DD1" w14:textId="77777777" w:rsidR="004323C4" w:rsidRDefault="004323C4"/>
    <w:p w14:paraId="12363687" w14:textId="67FB3EF7" w:rsidR="004323C4" w:rsidRPr="006259D0" w:rsidRDefault="006259D0">
      <w:pPr>
        <w:rPr>
          <w:b/>
          <w:bCs/>
        </w:rPr>
      </w:pPr>
      <w:r>
        <w:rPr>
          <w:b/>
        </w:rPr>
        <w:t xml:space="preserve">Publicity</w:t>
      </w:r>
    </w:p>
    <w:p w14:paraId="4A2B1AC4" w14:textId="021D2007" w:rsidR="006259D0" w:rsidRDefault="006259D0">
      <w:r>
        <w:t xml:space="preserve">Publicity on website: yes/no</w:t>
      </w:r>
    </w:p>
    <w:p w14:paraId="254EE4E4" w14:textId="0E275FDF" w:rsidR="006259D0" w:rsidRDefault="006259D0">
      <w:r>
        <w:t xml:space="preserve">Remarks:</w:t>
      </w:r>
    </w:p>
    <w:p w14:paraId="55A985BE" w14:textId="77777777" w:rsidR="00C90633" w:rsidRDefault="00C90633"/>
    <w:p w14:paraId="17521540" w14:textId="2C898857" w:rsidR="006259D0" w:rsidRDefault="006259D0">
      <w:r>
        <w:t xml:space="preserve">Publicity on social media:</w:t>
      </w:r>
      <w:r>
        <w:t xml:space="preserve">  </w:t>
      </w:r>
      <w:r>
        <w:t xml:space="preserve">yes/no</w:t>
      </w:r>
    </w:p>
    <w:p w14:paraId="4F22DEA3" w14:textId="77777777" w:rsidR="006259D0" w:rsidRDefault="006259D0" w:rsidP="006259D0">
      <w:r>
        <w:t xml:space="preserve">Remarks:</w:t>
      </w:r>
    </w:p>
    <w:p w14:paraId="438F79F4" w14:textId="77777777" w:rsidR="00C90633" w:rsidRDefault="00C90633" w:rsidP="006259D0"/>
    <w:p w14:paraId="629331C4" w14:textId="095C4732" w:rsidR="006259D0" w:rsidRDefault="006259D0">
      <w:r>
        <w:t xml:space="preserve">Poster, information leaflets, etc.: yes/no</w:t>
      </w:r>
    </w:p>
    <w:p w14:paraId="07C3E843" w14:textId="77777777" w:rsidR="006259D0" w:rsidRDefault="006259D0" w:rsidP="006259D0">
      <w:r>
        <w:t xml:space="preserve">Remarks:</w:t>
      </w:r>
    </w:p>
    <w:p w14:paraId="0E851D7C" w14:textId="77777777" w:rsidR="00C90633" w:rsidRDefault="00C90633" w:rsidP="006259D0"/>
    <w:p w14:paraId="76B13249" w14:textId="1184CA8A" w:rsidR="004323C4" w:rsidRDefault="00851AF5">
      <w:r>
        <w:t xml:space="preserve">Information events for the public (webinars, seminars, etc.): yes/no</w:t>
      </w:r>
    </w:p>
    <w:p w14:paraId="6E732249" w14:textId="7129AEC3" w:rsidR="00851AF5" w:rsidRDefault="00851AF5">
      <w:r>
        <w:t xml:space="preserve">Remarks:</w:t>
      </w:r>
    </w:p>
    <w:p w14:paraId="684EE80B" w14:textId="77777777" w:rsidR="00C90633" w:rsidRDefault="00C90633"/>
    <w:p w14:paraId="2F8F04CC" w14:textId="46725F37" w:rsidR="00851AF5" w:rsidRDefault="00C90633">
      <w:r>
        <w:t xml:space="preserve">Examples of good practice (in the form of an article, press release, or interview, and published on the website, in the press, or through selected social media.</w:t>
      </w:r>
      <w:r>
        <w:t xml:space="preserve"> </w:t>
      </w:r>
      <w:r>
        <w:t xml:space="preserve">This output will be accompanied by visual documentation such as photos or videos): yes/no</w:t>
      </w:r>
    </w:p>
    <w:p w14:paraId="331B4861" w14:textId="6CD9AEC8" w:rsidR="00C90633" w:rsidRDefault="00C90633">
      <w:r>
        <w:t xml:space="preserve">Remarks:</w:t>
      </w:r>
    </w:p>
    <w:p w14:paraId="50A7D208" w14:textId="77777777" w:rsidR="00851AF5" w:rsidRDefault="00851AF5"/>
    <w:p w14:paraId="268489DE" w14:textId="42B85EE0" w:rsidR="006259D0" w:rsidRPr="00CE56A4" w:rsidRDefault="006259D0">
      <w:pPr>
        <w:rPr>
          <w:b/>
          <w:bCs/>
        </w:rPr>
      </w:pPr>
      <w:r>
        <w:rPr>
          <w:b/>
        </w:rPr>
        <w:t xml:space="preserve">Statutory declarations</w:t>
      </w:r>
    </w:p>
    <w:p w14:paraId="005023E3" w14:textId="77777777" w:rsidR="00CE56A4" w:rsidRDefault="00CE56A4">
      <w:r>
        <w:t xml:space="preserve">The governing body, or the person authorised to act on behalf of the applicant (hereinafter referred to as the “governing body”), certifies that:</w:t>
      </w:r>
      <w:r>
        <w:t xml:space="preserve"> </w:t>
      </w:r>
    </w:p>
    <w:p w14:paraId="3440929D" w14:textId="77777777" w:rsidR="00CE56A4" w:rsidRDefault="00CE56A4">
      <w:r>
        <w:t xml:space="preserve">- the project is implemented in accordance with the legal act on the provision of support from the Swiss-Czech Cooperation Programme (PŠČS), including compliance with the relevant legislation of the Czech Republic in the course of project implementation;</w:t>
      </w:r>
    </w:p>
    <w:p w14:paraId="7A509104" w14:textId="77777777" w:rsidR="00CE56A4" w:rsidRDefault="00CE56A4">
      <w:r>
        <w:t xml:space="preserve"> </w:t>
      </w:r>
      <w:r>
        <w:t xml:space="preserve">- they have acquainted themselves with the content of the Implementation Report;</w:t>
      </w:r>
      <w:r>
        <w:t xml:space="preserve"> </w:t>
      </w:r>
    </w:p>
    <w:p w14:paraId="5E5F2DE3" w14:textId="2C455166" w:rsidR="00CE56A4" w:rsidRDefault="00CE56A4">
      <w:r>
        <w:t xml:space="preserve">- all information in the Implementation Report is true and complete, and that they are aware of the possible consequences and sanctions arising from providing false or incomplete data.</w:t>
      </w:r>
    </w:p>
    <w:p w14:paraId="23C50A61" w14:textId="77777777" w:rsidR="004323C4" w:rsidRDefault="004323C4"/>
    <w:p w14:paraId="34CFA441" w14:textId="3C0384EA" w:rsidR="004323C4" w:rsidRDefault="00CE56A4">
      <w:r>
        <w:rPr>
          <w:b/>
        </w:rPr>
        <w:t xml:space="preserve">Annexes:</w:t>
      </w:r>
      <w:r>
        <w:t xml:space="preserve"> please list the titles of the annexes to the Implementation Report.</w:t>
      </w:r>
    </w:p>
    <w:p w14:paraId="4D6AE6C7" w14:textId="77777777" w:rsidR="00CE56A4" w:rsidRDefault="00CE56A4"/>
    <w:p w14:paraId="1D867FA6" w14:textId="77777777" w:rsidR="00CE56A4" w:rsidRDefault="00CE56A4"/>
    <w:p w14:paraId="65953248" w14:textId="77777777" w:rsidR="004323C4" w:rsidRDefault="004323C4"/>
    <w:p w14:paraId="36ACF03C" w14:textId="77777777" w:rsidR="004323C4" w:rsidRPr="004323C4" w:rsidRDefault="004323C4"/>
    <w:sectPr w:rsidR="004323C4" w:rsidRPr="004323C4" w:rsidSect="00CE56A4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11EE8" w14:textId="77777777" w:rsidR="00CE56A4" w:rsidRDefault="00CE56A4" w:rsidP="00CE56A4">
      <w:pPr>
        <w:spacing w:after="0" w:line="240" w:lineRule="auto"/>
      </w:pPr>
      <w:r>
        <w:separator/>
      </w:r>
    </w:p>
  </w:endnote>
  <w:endnote w:type="continuationSeparator" w:id="0">
    <w:p w14:paraId="53348B56" w14:textId="77777777" w:rsidR="00CE56A4" w:rsidRDefault="00CE56A4" w:rsidP="00CE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BDFC" w14:textId="4572B7E0" w:rsidR="00CD274E" w:rsidRPr="00CD274E" w:rsidRDefault="00CD274E">
    <w:pPr>
      <w:pStyle w:val="Zpat"/>
      <w:rPr>
        <w:sz w:val="18"/>
        <w:szCs w:val="18"/>
      </w:rPr>
    </w:pPr>
    <w:r>
      <w:rPr>
        <w:sz w:val="18"/>
      </w:rPr>
      <w:t xml:space="preserve">Annex 1 to the Guide for Applicants and Beneficiaries, Call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69DC" w14:textId="77777777" w:rsidR="00CE56A4" w:rsidRDefault="00CE56A4" w:rsidP="00CE56A4">
      <w:pPr>
        <w:spacing w:after="0" w:line="240" w:lineRule="auto"/>
      </w:pPr>
      <w:r>
        <w:separator/>
      </w:r>
    </w:p>
  </w:footnote>
  <w:footnote w:type="continuationSeparator" w:id="0">
    <w:p w14:paraId="50523F6E" w14:textId="77777777" w:rsidR="00CE56A4" w:rsidRDefault="00CE56A4" w:rsidP="00CE5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C4"/>
    <w:rsid w:val="004052D1"/>
    <w:rsid w:val="004323C4"/>
    <w:rsid w:val="006259D0"/>
    <w:rsid w:val="00851AF5"/>
    <w:rsid w:val="00C90633"/>
    <w:rsid w:val="00CD274E"/>
    <w:rsid w:val="00CE56A4"/>
    <w:rsid w:val="00D3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CA99FB"/>
  <w15:chartTrackingRefBased/>
  <w15:docId w15:val="{0FC564EA-4F0B-4F71-9C09-3C4A0A6C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56A4"/>
  </w:style>
  <w:style w:type="paragraph" w:styleId="Zpat">
    <w:name w:val="footer"/>
    <w:basedOn w:val="Normln"/>
    <w:link w:val="ZpatChar"/>
    <w:uiPriority w:val="99"/>
    <w:unhideWhenUsed/>
    <w:rsid w:val="00CE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5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Kulvaitová Dagmar Ing. (MPSV)</dc:creator>
  <cp:keywords/>
  <dc:description/>
  <cp:lastModifiedBy>Folprechtová Kateřina Ing. (MPSV)</cp:lastModifiedBy>
  <cp:revision>4</cp:revision>
  <dcterms:created xsi:type="dcterms:W3CDTF">2025-07-01T11:55:00Z</dcterms:created>
  <dcterms:modified xsi:type="dcterms:W3CDTF">2025-07-17T08:56:00Z</dcterms:modified>
</cp:coreProperties>
</file>